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91D0D" w14:textId="3045BB16" w:rsidR="008443E4" w:rsidRPr="00A642B7" w:rsidRDefault="00971D91" w:rsidP="008443E4">
      <w:pPr>
        <w:rPr>
          <w:rFonts w:asciiTheme="majorHAnsi" w:hAnsiTheme="majorHAnsi" w:cstheme="majorHAnsi"/>
          <w:color w:val="000000" w:themeColor="text1"/>
          <w:sz w:val="13"/>
          <w:szCs w:val="13"/>
        </w:rPr>
      </w:pPr>
      <w:proofErr w:type="spellStart"/>
      <w:r w:rsidRPr="00A642B7">
        <w:rPr>
          <w:rStyle w:val="BOLDBODY"/>
          <w:rFonts w:asciiTheme="majorHAnsi" w:hAnsiTheme="majorHAnsi" w:cstheme="majorHAnsi"/>
          <w:color w:val="000000" w:themeColor="text1"/>
        </w:rPr>
        <w:t>Musco</w:t>
      </w:r>
      <w:proofErr w:type="spellEnd"/>
      <w:r w:rsidRPr="00A642B7">
        <w:rPr>
          <w:rStyle w:val="BOLDBODY"/>
          <w:rFonts w:asciiTheme="majorHAnsi" w:hAnsiTheme="majorHAnsi" w:cstheme="majorHAnsi"/>
          <w:color w:val="000000" w:themeColor="text1"/>
        </w:rPr>
        <w:t xml:space="preserve"> Family Olive Co.</w:t>
      </w:r>
      <w:r w:rsidR="00A642B7" w:rsidRPr="00A642B7">
        <w:rPr>
          <w:rStyle w:val="BOLDBODY"/>
          <w:rFonts w:asciiTheme="majorHAnsi" w:hAnsiTheme="majorHAnsi" w:cstheme="majorHAnsi"/>
          <w:color w:val="000000" w:themeColor="text1"/>
        </w:rPr>
        <w:t xml:space="preserve"> / </w:t>
      </w:r>
      <w:r w:rsidRPr="00A642B7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 xml:space="preserve">Media Brochure Copy / </w:t>
      </w:r>
      <w:r w:rsidR="00A31E9E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>1</w:t>
      </w:r>
      <w:r w:rsidR="004F72EA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>109</w:t>
      </w:r>
      <w:r w:rsidR="00A31E9E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>21</w:t>
      </w:r>
      <w:r w:rsidR="008443E4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ab/>
      </w:r>
      <w:r w:rsidR="008443E4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ab/>
      </w:r>
      <w:r w:rsidR="008443E4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ab/>
      </w:r>
      <w:r w:rsidR="008443E4">
        <w:rPr>
          <w:rStyle w:val="BOLDBODY"/>
          <w:rFonts w:asciiTheme="majorHAnsi" w:hAnsiTheme="majorHAnsi" w:cstheme="majorHAnsi"/>
          <w:b w:val="0"/>
          <w:bCs w:val="0"/>
          <w:color w:val="000000" w:themeColor="text1"/>
          <w:sz w:val="20"/>
          <w:szCs w:val="20"/>
        </w:rPr>
        <w:tab/>
      </w:r>
      <w:r w:rsidR="008443E4" w:rsidRPr="00A642B7">
        <w:rPr>
          <w:rFonts w:asciiTheme="majorHAnsi" w:hAnsiTheme="majorHAnsi" w:cstheme="majorHAnsi"/>
          <w:color w:val="000000" w:themeColor="text1"/>
          <w:sz w:val="13"/>
          <w:szCs w:val="13"/>
        </w:rPr>
        <w:t>*MUSCO FAMILY OLIVE CO. BRANDED RETAIL SALES</w:t>
      </w:r>
    </w:p>
    <w:p w14:paraId="00EDDF04" w14:textId="0FEABC9A" w:rsidR="00971D91" w:rsidRPr="00A642B7" w:rsidRDefault="00971D91" w:rsidP="00971D91">
      <w:pPr>
        <w:pStyle w:val="BasicParagraph"/>
        <w:suppressAutoHyphens/>
        <w:rPr>
          <w:rStyle w:val="BOLDBODY"/>
          <w:rFonts w:asciiTheme="majorHAnsi" w:hAnsiTheme="majorHAnsi" w:cstheme="majorHAnsi"/>
          <w:color w:val="000000" w:themeColor="text1"/>
          <w:sz w:val="32"/>
          <w:szCs w:val="32"/>
        </w:rPr>
      </w:pPr>
    </w:p>
    <w:p w14:paraId="446215D6" w14:textId="3EF59800" w:rsidR="000B3B05" w:rsidRPr="00A642B7" w:rsidRDefault="000B3B05" w:rsidP="00971D91">
      <w:pPr>
        <w:pStyle w:val="BasicParagraph"/>
        <w:suppressAutoHyphens/>
        <w:rPr>
          <w:rStyle w:val="BOLDBODY"/>
          <w:rFonts w:asciiTheme="majorHAnsi" w:hAnsiTheme="majorHAnsi" w:cstheme="majorHAnsi"/>
          <w:caps/>
          <w:color w:val="000000" w:themeColor="text1"/>
          <w:spacing w:val="12"/>
          <w:position w:val="10"/>
          <w:sz w:val="20"/>
          <w:szCs w:val="20"/>
          <w:vertAlign w:val="subscript"/>
        </w:rPr>
      </w:pPr>
      <w:r w:rsidRPr="00971D91">
        <w:rPr>
          <w:rFonts w:asciiTheme="minorHAnsi" w:hAnsiTheme="minorHAnsi" w:cstheme="minorHAnsi"/>
          <w:b/>
          <w:bCs/>
          <w:caps/>
          <w:color w:val="000000" w:themeColor="text1"/>
          <w:spacing w:val="12"/>
          <w:sz w:val="40"/>
          <w:szCs w:val="40"/>
        </w:rPr>
        <w:t>America’s Favorite Olive</w:t>
      </w: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  <w:position w:val="10"/>
          <w:sz w:val="20"/>
          <w:szCs w:val="20"/>
          <w:vertAlign w:val="subscript"/>
        </w:rPr>
        <w:t>*</w:t>
      </w:r>
    </w:p>
    <w:p w14:paraId="2FF9D5AB" w14:textId="5BCA74C0" w:rsidR="00971D91" w:rsidRPr="00A642B7" w:rsidRDefault="00971D91" w:rsidP="00971D91">
      <w:pPr>
        <w:pStyle w:val="BasicParagraph"/>
        <w:suppressAutoHyphens/>
        <w:rPr>
          <w:rFonts w:asciiTheme="majorHAnsi" w:hAnsiTheme="majorHAnsi" w:cstheme="majorHAnsi"/>
          <w:color w:val="000000" w:themeColor="text1"/>
          <w:sz w:val="26"/>
          <w:szCs w:val="26"/>
        </w:rPr>
      </w:pPr>
      <w:r w:rsidRPr="00A642B7">
        <w:rPr>
          <w:rStyle w:val="BOLDBODY"/>
          <w:rFonts w:asciiTheme="majorHAnsi" w:hAnsiTheme="majorHAnsi" w:cstheme="majorHAnsi"/>
          <w:color w:val="000000" w:themeColor="text1"/>
          <w:sz w:val="26"/>
          <w:szCs w:val="26"/>
        </w:rPr>
        <w:t xml:space="preserve">We Make a Good Thing Even Better. </w:t>
      </w:r>
      <w:r w:rsidRPr="00A642B7">
        <w:rPr>
          <w:rFonts w:asciiTheme="majorHAnsi" w:hAnsiTheme="majorHAnsi" w:cstheme="majorHAnsi"/>
          <w:color w:val="000000" w:themeColor="text1"/>
          <w:sz w:val="26"/>
          <w:szCs w:val="26"/>
        </w:rPr>
        <w:t>It’s a mantra passed down by our founder and repeated by everyone within our company. Making a good thing even better guides us — whether that’s a sun-kissed ripe olive from California, an authentic Kalamata from Greece, or even the way we do business — we’re always working to ensure we’re bringing out the best in ourselves and others.</w:t>
      </w:r>
    </w:p>
    <w:p w14:paraId="78555908" w14:textId="1E86D57E" w:rsidR="009D55DB" w:rsidRPr="00A642B7" w:rsidRDefault="009D55DB" w:rsidP="00971D91">
      <w:pPr>
        <w:rPr>
          <w:rFonts w:asciiTheme="majorHAnsi" w:hAnsiTheme="majorHAnsi" w:cstheme="majorHAnsi"/>
          <w:color w:val="000000" w:themeColor="text1"/>
        </w:rPr>
      </w:pPr>
    </w:p>
    <w:p w14:paraId="7219BE32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28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  <w:t xml:space="preserve">Olive Experts Since 18th Century, Sicily </w:t>
      </w:r>
    </w:p>
    <w:p w14:paraId="60A281E4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300" w:lineRule="atLeast"/>
        <w:textAlignment w:val="center"/>
        <w:rPr>
          <w:rFonts w:asciiTheme="majorHAnsi" w:hAnsiTheme="majorHAnsi" w:cstheme="majorHAnsi"/>
          <w:color w:val="000000" w:themeColor="text1"/>
        </w:rPr>
      </w:pPr>
      <w:r w:rsidRPr="00971D91">
        <w:rPr>
          <w:rFonts w:asciiTheme="majorHAnsi" w:hAnsiTheme="majorHAnsi" w:cstheme="majorHAnsi"/>
          <w:color w:val="000000" w:themeColor="text1"/>
        </w:rPr>
        <w:t xml:space="preserve">We are an olive family with deep roots, tracing our olive heritage all the way back to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18th-century Sicily</w:t>
      </w:r>
      <w:r w:rsidRPr="00971D91">
        <w:rPr>
          <w:rFonts w:asciiTheme="majorHAnsi" w:hAnsiTheme="majorHAnsi" w:cstheme="majorHAnsi"/>
          <w:color w:val="000000" w:themeColor="text1"/>
        </w:rPr>
        <w:t xml:space="preserve">, where our founder, </w:t>
      </w:r>
      <w:proofErr w:type="spellStart"/>
      <w:r w:rsidRPr="00971D91">
        <w:rPr>
          <w:rFonts w:asciiTheme="majorHAnsi" w:hAnsiTheme="majorHAnsi" w:cstheme="majorHAnsi"/>
          <w:b/>
          <w:bCs/>
          <w:color w:val="000000" w:themeColor="text1"/>
        </w:rPr>
        <w:t>Nicolo</w:t>
      </w:r>
      <w:proofErr w:type="spellEnd"/>
      <w:r w:rsidRPr="00971D91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proofErr w:type="spellStart"/>
      <w:r w:rsidRPr="00971D91">
        <w:rPr>
          <w:rFonts w:asciiTheme="majorHAnsi" w:hAnsiTheme="majorHAnsi" w:cstheme="majorHAnsi"/>
          <w:b/>
          <w:bCs/>
          <w:color w:val="000000" w:themeColor="text1"/>
        </w:rPr>
        <w:t>Musco</w:t>
      </w:r>
      <w:r w:rsidRPr="00971D91">
        <w:rPr>
          <w:rFonts w:asciiTheme="majorHAnsi" w:hAnsiTheme="majorHAnsi" w:cstheme="majorHAnsi"/>
          <w:color w:val="000000" w:themeColor="text1"/>
        </w:rPr>
        <w:t>’s</w:t>
      </w:r>
      <w:proofErr w:type="spellEnd"/>
      <w:r w:rsidRPr="00971D91">
        <w:rPr>
          <w:rFonts w:asciiTheme="majorHAnsi" w:hAnsiTheme="majorHAnsi" w:cstheme="majorHAnsi"/>
          <w:color w:val="000000" w:themeColor="text1"/>
        </w:rPr>
        <w:t xml:space="preserve">, great-great-great grandparents first cultivated a passion for olives. That olive expertise was passed from generation to generation, until </w:t>
      </w:r>
      <w:proofErr w:type="spellStart"/>
      <w:r w:rsidRPr="00971D91">
        <w:rPr>
          <w:rFonts w:asciiTheme="majorHAnsi" w:hAnsiTheme="majorHAnsi" w:cstheme="majorHAnsi"/>
          <w:color w:val="000000" w:themeColor="text1"/>
        </w:rPr>
        <w:t>Nicolo</w:t>
      </w:r>
      <w:proofErr w:type="spellEnd"/>
      <w:r w:rsidRPr="00971D91">
        <w:rPr>
          <w:rFonts w:asciiTheme="majorHAnsi" w:hAnsiTheme="majorHAnsi" w:cstheme="majorHAnsi"/>
          <w:color w:val="000000" w:themeColor="text1"/>
        </w:rPr>
        <w:t xml:space="preserve"> came to America and started </w:t>
      </w:r>
      <w:proofErr w:type="spellStart"/>
      <w:r w:rsidRPr="00971D91">
        <w:rPr>
          <w:rFonts w:asciiTheme="majorHAnsi" w:hAnsiTheme="majorHAnsi" w:cstheme="majorHAnsi"/>
          <w:b/>
          <w:bCs/>
          <w:color w:val="000000" w:themeColor="text1"/>
        </w:rPr>
        <w:t>Musco</w:t>
      </w:r>
      <w:proofErr w:type="spellEnd"/>
      <w:r w:rsidRPr="00971D91">
        <w:rPr>
          <w:rFonts w:asciiTheme="majorHAnsi" w:hAnsiTheme="majorHAnsi" w:cstheme="majorHAnsi"/>
          <w:b/>
          <w:bCs/>
          <w:color w:val="000000" w:themeColor="text1"/>
        </w:rPr>
        <w:t xml:space="preserve"> Family Olive Company</w:t>
      </w:r>
      <w:r w:rsidRPr="00971D91">
        <w:rPr>
          <w:rFonts w:asciiTheme="majorHAnsi" w:hAnsiTheme="majorHAnsi" w:cstheme="majorHAnsi"/>
          <w:color w:val="000000" w:themeColor="text1"/>
        </w:rPr>
        <w:t xml:space="preserve">. Still family-owned and family-run today, </w:t>
      </w:r>
      <w:proofErr w:type="spellStart"/>
      <w:r w:rsidRPr="00971D91">
        <w:rPr>
          <w:rFonts w:asciiTheme="majorHAnsi" w:hAnsiTheme="majorHAnsi" w:cstheme="majorHAnsi"/>
          <w:color w:val="000000" w:themeColor="text1"/>
        </w:rPr>
        <w:t>Nicolo’s</w:t>
      </w:r>
      <w:proofErr w:type="spellEnd"/>
      <w:r w:rsidRPr="00971D91">
        <w:rPr>
          <w:rFonts w:asciiTheme="majorHAnsi" w:hAnsiTheme="majorHAnsi" w:cstheme="majorHAnsi"/>
          <w:color w:val="000000" w:themeColor="text1"/>
        </w:rPr>
        <w:t xml:space="preserve"> values of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quality, integrity,</w:t>
      </w:r>
      <w:r w:rsidRPr="00971D91">
        <w:rPr>
          <w:rFonts w:asciiTheme="majorHAnsi" w:hAnsiTheme="majorHAnsi" w:cstheme="majorHAnsi"/>
          <w:color w:val="000000" w:themeColor="text1"/>
        </w:rPr>
        <w:t xml:space="preserve"> and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 xml:space="preserve">constant improvement </w:t>
      </w:r>
      <w:r w:rsidRPr="00971D91">
        <w:rPr>
          <w:rFonts w:asciiTheme="majorHAnsi" w:hAnsiTheme="majorHAnsi" w:cstheme="majorHAnsi"/>
          <w:color w:val="000000" w:themeColor="text1"/>
        </w:rPr>
        <w:t>still guide us. For generations, from our family to yours, our goal has always been to bring the best olives to your table.</w:t>
      </w:r>
    </w:p>
    <w:p w14:paraId="555E003D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28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</w:p>
    <w:p w14:paraId="123BFA08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28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  <w:t>THE CALIFORNIA DIFFERENCE</w:t>
      </w:r>
    </w:p>
    <w:p w14:paraId="21F3BE87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300" w:lineRule="atLeast"/>
        <w:textAlignment w:val="center"/>
        <w:rPr>
          <w:rFonts w:asciiTheme="majorHAnsi" w:hAnsiTheme="majorHAnsi" w:cstheme="majorHAnsi"/>
          <w:color w:val="000000" w:themeColor="text1"/>
        </w:rPr>
      </w:pPr>
      <w:r w:rsidRPr="00971D91">
        <w:rPr>
          <w:rFonts w:asciiTheme="majorHAnsi" w:hAnsiTheme="majorHAnsi" w:cstheme="majorHAnsi"/>
          <w:b/>
          <w:bCs/>
          <w:color w:val="000000" w:themeColor="text1"/>
        </w:rPr>
        <w:t>As the only 100% California-owned, family-run, full-line olive business in America</w:t>
      </w:r>
      <w:r w:rsidRPr="00971D91">
        <w:rPr>
          <w:rFonts w:asciiTheme="majorHAnsi" w:hAnsiTheme="majorHAnsi" w:cstheme="majorHAnsi"/>
          <w:color w:val="000000" w:themeColor="text1"/>
        </w:rPr>
        <w:t xml:space="preserve">, the </w:t>
      </w:r>
      <w:proofErr w:type="spellStart"/>
      <w:r w:rsidRPr="00971D91">
        <w:rPr>
          <w:rFonts w:asciiTheme="majorHAnsi" w:hAnsiTheme="majorHAnsi" w:cstheme="majorHAnsi"/>
          <w:color w:val="000000" w:themeColor="text1"/>
        </w:rPr>
        <w:t>Musco</w:t>
      </w:r>
      <w:proofErr w:type="spellEnd"/>
      <w:r w:rsidRPr="00971D91">
        <w:rPr>
          <w:rFonts w:asciiTheme="majorHAnsi" w:hAnsiTheme="majorHAnsi" w:cstheme="majorHAnsi"/>
          <w:color w:val="000000" w:themeColor="text1"/>
        </w:rPr>
        <w:t xml:space="preserve"> Family Olive Company is known for outstanding, uncompromising quality. Our supply chain has been the same for decades, anchored by long-term relationships with multi-generational California family farmers. Our ripe olives are sourced from over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450 California growers</w:t>
      </w:r>
      <w:r w:rsidRPr="00971D91">
        <w:rPr>
          <w:rFonts w:asciiTheme="majorHAnsi" w:hAnsiTheme="majorHAnsi" w:cstheme="majorHAnsi"/>
          <w:color w:val="000000" w:themeColor="text1"/>
        </w:rPr>
        <w:t>. Our process is completely transparent, resulting in consistently superior-quality olives from tree to table.</w:t>
      </w:r>
    </w:p>
    <w:p w14:paraId="35B90A7B" w14:textId="1EE10EAC" w:rsidR="00971D91" w:rsidRPr="00A642B7" w:rsidRDefault="00971D91" w:rsidP="00971D91">
      <w:pPr>
        <w:rPr>
          <w:rFonts w:asciiTheme="majorHAnsi" w:hAnsiTheme="majorHAnsi" w:cstheme="majorHAnsi"/>
          <w:color w:val="000000" w:themeColor="text1"/>
        </w:rPr>
      </w:pPr>
    </w:p>
    <w:p w14:paraId="46D9EF24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28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  <w:t xml:space="preserve">We Care, and Generate Nearly Zero Waste </w:t>
      </w:r>
    </w:p>
    <w:p w14:paraId="31B8057B" w14:textId="23FFCFEB" w:rsidR="00971D91" w:rsidRPr="00A642B7" w:rsidRDefault="00971D91" w:rsidP="00971D91">
      <w:pPr>
        <w:suppressAutoHyphens/>
        <w:autoSpaceDE w:val="0"/>
        <w:autoSpaceDN w:val="0"/>
        <w:adjustRightInd w:val="0"/>
        <w:spacing w:line="300" w:lineRule="atLeast"/>
        <w:textAlignment w:val="center"/>
        <w:rPr>
          <w:rFonts w:asciiTheme="majorHAnsi" w:hAnsiTheme="majorHAnsi" w:cstheme="majorHAnsi"/>
          <w:color w:val="000000" w:themeColor="text1"/>
        </w:rPr>
      </w:pPr>
      <w:r w:rsidRPr="00971D91">
        <w:rPr>
          <w:rFonts w:asciiTheme="majorHAnsi" w:hAnsiTheme="majorHAnsi" w:cstheme="majorHAnsi"/>
          <w:color w:val="000000" w:themeColor="text1"/>
        </w:rPr>
        <w:t xml:space="preserve">As the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most sustainable olive company in the U.S.</w:t>
      </w:r>
      <w:r w:rsidRPr="00971D91">
        <w:rPr>
          <w:rFonts w:asciiTheme="majorHAnsi" w:hAnsiTheme="majorHAnsi" w:cstheme="majorHAnsi"/>
          <w:color w:val="000000" w:themeColor="text1"/>
        </w:rPr>
        <w:t xml:space="preserve">, we’re always looking for smart ways to make a positive impact on our communities and the Earth. A few examples: we’ve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upcycled more than 2 billion gallons of the excess water</w:t>
      </w:r>
      <w:r w:rsidRPr="00971D91">
        <w:rPr>
          <w:rFonts w:asciiTheme="majorHAnsi" w:hAnsiTheme="majorHAnsi" w:cstheme="majorHAnsi"/>
          <w:color w:val="000000" w:themeColor="text1"/>
        </w:rPr>
        <w:t xml:space="preserve"> from our olive-curing process, using it to irrigate an innovative, salt-loving crop that’s a nutritious feed for livestock. We’re committed to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zero waste</w:t>
      </w:r>
      <w:r w:rsidRPr="00971D91">
        <w:rPr>
          <w:rFonts w:asciiTheme="majorHAnsi" w:hAnsiTheme="majorHAnsi" w:cstheme="majorHAnsi"/>
          <w:color w:val="000000" w:themeColor="text1"/>
        </w:rPr>
        <w:t xml:space="preserve">, which means we work to generate less waste from the </w:t>
      </w:r>
      <w:proofErr w:type="gramStart"/>
      <w:r w:rsidRPr="00971D91">
        <w:rPr>
          <w:rFonts w:asciiTheme="majorHAnsi" w:hAnsiTheme="majorHAnsi" w:cstheme="majorHAnsi"/>
          <w:color w:val="000000" w:themeColor="text1"/>
        </w:rPr>
        <w:t>start, and</w:t>
      </w:r>
      <w:proofErr w:type="gramEnd"/>
      <w:r w:rsidRPr="00971D91">
        <w:rPr>
          <w:rFonts w:asciiTheme="majorHAnsi" w:hAnsiTheme="majorHAnsi" w:cstheme="majorHAnsi"/>
          <w:color w:val="000000" w:themeColor="text1"/>
        </w:rPr>
        <w:t xml:space="preserve"> find creative uses for the natural by-products of our business, like exploring the process of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turning olive pits into artificial turf</w:t>
      </w:r>
      <w:r w:rsidRPr="00971D91">
        <w:rPr>
          <w:rFonts w:asciiTheme="majorHAnsi" w:hAnsiTheme="majorHAnsi" w:cstheme="majorHAnsi"/>
          <w:color w:val="000000" w:themeColor="text1"/>
        </w:rPr>
        <w:t xml:space="preserve"> for sports fields. We’re also proud to have decades-long partnerships with local, family farms,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keeping American farmers in business</w:t>
      </w:r>
      <w:r w:rsidRPr="00971D91">
        <w:rPr>
          <w:rFonts w:asciiTheme="majorHAnsi" w:hAnsiTheme="majorHAnsi" w:cstheme="majorHAnsi"/>
          <w:color w:val="000000" w:themeColor="text1"/>
        </w:rPr>
        <w:t xml:space="preserve"> and ensuring each ripe olive we sell has a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carbon footprint that’s 12x smaller</w:t>
      </w:r>
      <w:r w:rsidRPr="00971D91">
        <w:rPr>
          <w:rFonts w:asciiTheme="majorHAnsi" w:hAnsiTheme="majorHAnsi" w:cstheme="majorHAnsi"/>
          <w:color w:val="000000" w:themeColor="text1"/>
        </w:rPr>
        <w:t xml:space="preserve"> than one that’s shipped from overseas. </w:t>
      </w:r>
    </w:p>
    <w:p w14:paraId="27D82125" w14:textId="77777777" w:rsidR="00A642B7" w:rsidRPr="00971D91" w:rsidRDefault="00A642B7" w:rsidP="00971D91">
      <w:pPr>
        <w:suppressAutoHyphens/>
        <w:autoSpaceDE w:val="0"/>
        <w:autoSpaceDN w:val="0"/>
        <w:adjustRightInd w:val="0"/>
        <w:spacing w:line="30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</w:p>
    <w:p w14:paraId="7BB70B82" w14:textId="77777777" w:rsidR="00971D91" w:rsidRPr="00971D91" w:rsidRDefault="00971D91" w:rsidP="00971D91">
      <w:pPr>
        <w:suppressAutoHyphens/>
        <w:autoSpaceDE w:val="0"/>
        <w:autoSpaceDN w:val="0"/>
        <w:adjustRightInd w:val="0"/>
        <w:spacing w:line="280" w:lineRule="atLeast"/>
        <w:textAlignment w:val="center"/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</w:pP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  <w:t>America’s Favorite Olive</w:t>
      </w: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  <w:position w:val="10"/>
          <w:sz w:val="20"/>
          <w:szCs w:val="20"/>
          <w:vertAlign w:val="subscript"/>
        </w:rPr>
        <w:t>*</w:t>
      </w:r>
      <w:r w:rsidRPr="00971D91">
        <w:rPr>
          <w:rFonts w:asciiTheme="majorHAnsi" w:hAnsiTheme="majorHAnsi" w:cstheme="majorHAnsi"/>
          <w:b/>
          <w:bCs/>
          <w:caps/>
          <w:color w:val="000000" w:themeColor="text1"/>
          <w:spacing w:val="12"/>
        </w:rPr>
        <w:t xml:space="preserve"> for a Reason</w:t>
      </w:r>
    </w:p>
    <w:p w14:paraId="38417389" w14:textId="43372E07" w:rsidR="00971D91" w:rsidRPr="00971D91" w:rsidRDefault="00971D91" w:rsidP="00971D91">
      <w:pPr>
        <w:suppressAutoHyphens/>
        <w:autoSpaceDE w:val="0"/>
        <w:autoSpaceDN w:val="0"/>
        <w:adjustRightInd w:val="0"/>
        <w:spacing w:line="300" w:lineRule="atLeast"/>
        <w:textAlignment w:val="center"/>
        <w:rPr>
          <w:rFonts w:asciiTheme="majorHAnsi" w:hAnsiTheme="majorHAnsi" w:cstheme="majorHAnsi"/>
          <w:color w:val="000000" w:themeColor="text1"/>
        </w:rPr>
      </w:pPr>
      <w:r w:rsidRPr="00971D91">
        <w:rPr>
          <w:rFonts w:asciiTheme="majorHAnsi" w:hAnsiTheme="majorHAnsi" w:cstheme="majorHAnsi"/>
          <w:color w:val="000000" w:themeColor="text1"/>
        </w:rPr>
        <w:t xml:space="preserve">More than just words on our logo, the </w:t>
      </w:r>
      <w:proofErr w:type="spellStart"/>
      <w:r w:rsidRPr="00971D91">
        <w:rPr>
          <w:rFonts w:asciiTheme="majorHAnsi" w:hAnsiTheme="majorHAnsi" w:cstheme="majorHAnsi"/>
          <w:color w:val="000000" w:themeColor="text1"/>
        </w:rPr>
        <w:t>Musco</w:t>
      </w:r>
      <w:proofErr w:type="spellEnd"/>
      <w:r w:rsidRPr="00971D91">
        <w:rPr>
          <w:rFonts w:asciiTheme="majorHAnsi" w:hAnsiTheme="majorHAnsi" w:cstheme="majorHAnsi"/>
          <w:color w:val="000000" w:themeColor="text1"/>
        </w:rPr>
        <w:t xml:space="preserve"> Family name is a promise of quality you can taste and trust. That’s why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 xml:space="preserve">more Americans choose </w:t>
      </w:r>
      <w:proofErr w:type="spellStart"/>
      <w:r w:rsidRPr="00971D91">
        <w:rPr>
          <w:rFonts w:asciiTheme="majorHAnsi" w:hAnsiTheme="majorHAnsi" w:cstheme="majorHAnsi"/>
          <w:b/>
          <w:bCs/>
          <w:color w:val="000000" w:themeColor="text1"/>
        </w:rPr>
        <w:t>Musco</w:t>
      </w:r>
      <w:proofErr w:type="spellEnd"/>
      <w:r w:rsidRPr="00971D91">
        <w:rPr>
          <w:rFonts w:asciiTheme="majorHAnsi" w:hAnsiTheme="majorHAnsi" w:cstheme="majorHAnsi"/>
          <w:b/>
          <w:bCs/>
          <w:color w:val="000000" w:themeColor="text1"/>
        </w:rPr>
        <w:t xml:space="preserve"> Family’s Pearls and Early California olives than any other brand</w:t>
      </w:r>
      <w:r w:rsidRPr="00971D91">
        <w:rPr>
          <w:rFonts w:asciiTheme="majorHAnsi" w:hAnsiTheme="majorHAnsi" w:cstheme="majorHAnsi"/>
          <w:color w:val="000000" w:themeColor="text1"/>
        </w:rPr>
        <w:t xml:space="preserve"> — because they know they’ll get a delicious, firm, flavorful olive every time. Every step, from our trees to your table, is toward this one goal, like our </w:t>
      </w:r>
      <w:r w:rsidRPr="00971D91">
        <w:rPr>
          <w:rFonts w:asciiTheme="majorHAnsi" w:hAnsiTheme="majorHAnsi" w:cstheme="majorHAnsi"/>
          <w:b/>
          <w:bCs/>
          <w:color w:val="000000" w:themeColor="text1"/>
        </w:rPr>
        <w:t>7-day slow-curing method</w:t>
      </w:r>
      <w:r w:rsidRPr="00971D91">
        <w:rPr>
          <w:rFonts w:asciiTheme="majorHAnsi" w:hAnsiTheme="majorHAnsi" w:cstheme="majorHAnsi"/>
          <w:color w:val="000000" w:themeColor="text1"/>
        </w:rPr>
        <w:t xml:space="preserve"> for ripe olives that ensures the best flavor and texture, or our drive to continually deliver smart, delicious new products that fit into people’s lives. With a team that lives and breathes olives, many who’ve worked with us for decades, you get the benefit of unmatched olive experience in every bite. </w:t>
      </w:r>
    </w:p>
    <w:p w14:paraId="3A96953A" w14:textId="77777777" w:rsidR="004F72EA" w:rsidRDefault="004F72EA" w:rsidP="008443E4">
      <w:pPr>
        <w:pStyle w:val="BasicParagraph"/>
        <w:suppressAutoHyphens/>
        <w:spacing w:line="240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</w:p>
    <w:p w14:paraId="7A4AEBDE" w14:textId="77777777" w:rsidR="004F72EA" w:rsidRDefault="004F72EA" w:rsidP="008443E4">
      <w:pPr>
        <w:pStyle w:val="BasicParagraph"/>
        <w:suppressAutoHyphens/>
        <w:spacing w:line="240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</w:p>
    <w:p w14:paraId="19148DE9" w14:textId="3DE7A252" w:rsidR="00A642B7" w:rsidRPr="008443E4" w:rsidRDefault="00971D91" w:rsidP="008443E4">
      <w:pPr>
        <w:pStyle w:val="BasicParagraph"/>
        <w:suppressAutoHyphens/>
        <w:spacing w:line="240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A: 17950 Via </w:t>
      </w:r>
      <w:proofErr w:type="spellStart"/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>Nicolo</w:t>
      </w:r>
      <w:proofErr w:type="spellEnd"/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>, Tracy, CA 95377</w:t>
      </w:r>
      <w:r w:rsidR="00A642B7"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   </w:t>
      </w:r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>T: 1-866-965-4837</w:t>
      </w:r>
      <w:r w:rsidR="00A642B7"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   </w:t>
      </w:r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E: </w:t>
      </w:r>
      <w:hyperlink r:id="rId5" w:history="1">
        <w:r w:rsidRPr="00A642B7">
          <w:rPr>
            <w:rStyle w:val="Hyperlink"/>
            <w:rFonts w:asciiTheme="majorHAnsi" w:hAnsiTheme="majorHAnsi" w:cstheme="majorHAnsi"/>
            <w:b/>
            <w:bCs/>
            <w:color w:val="000000" w:themeColor="text1"/>
            <w:sz w:val="26"/>
            <w:szCs w:val="26"/>
          </w:rPr>
          <w:t>hello@olives.com</w:t>
        </w:r>
      </w:hyperlink>
      <w:r w:rsidR="00A642B7"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   </w:t>
      </w:r>
      <w:r w:rsidRPr="00A642B7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W: </w:t>
      </w:r>
      <w:hyperlink r:id="rId6" w:history="1">
        <w:r w:rsidR="00A642B7" w:rsidRPr="00A642B7">
          <w:rPr>
            <w:rStyle w:val="Hyperlink"/>
            <w:rFonts w:asciiTheme="majorHAnsi" w:hAnsiTheme="majorHAnsi" w:cstheme="majorHAnsi"/>
            <w:b/>
            <w:bCs/>
            <w:color w:val="000000" w:themeColor="text1"/>
            <w:sz w:val="26"/>
            <w:szCs w:val="26"/>
          </w:rPr>
          <w:t>www.olives.com</w:t>
        </w:r>
      </w:hyperlink>
    </w:p>
    <w:sectPr w:rsidR="00A642B7" w:rsidRPr="008443E4" w:rsidSect="00896383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Gotham-Bold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Gotham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radeGothic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74576"/>
    <w:multiLevelType w:val="hybridMultilevel"/>
    <w:tmpl w:val="418C1934"/>
    <w:lvl w:ilvl="0" w:tplc="FDDC8F48">
      <w:start w:val="4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4751B"/>
    <w:multiLevelType w:val="hybridMultilevel"/>
    <w:tmpl w:val="3592896C"/>
    <w:lvl w:ilvl="0" w:tplc="DC9E156C">
      <w:start w:val="4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1"/>
    <w:rsid w:val="000B3B05"/>
    <w:rsid w:val="00307D5D"/>
    <w:rsid w:val="004F72EA"/>
    <w:rsid w:val="008443E4"/>
    <w:rsid w:val="00891F5F"/>
    <w:rsid w:val="00971D91"/>
    <w:rsid w:val="009D55DB"/>
    <w:rsid w:val="009E72C6"/>
    <w:rsid w:val="00A31E9E"/>
    <w:rsid w:val="00A6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B4A0D0"/>
  <w15:chartTrackingRefBased/>
  <w15:docId w15:val="{937B72AF-38C5-8644-92BD-7D9B2716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71D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BOLDBODY">
    <w:name w:val="BOLD BODY"/>
    <w:uiPriority w:val="99"/>
    <w:rsid w:val="00971D91"/>
    <w:rPr>
      <w:b/>
      <w:bCs/>
    </w:rPr>
  </w:style>
  <w:style w:type="paragraph" w:customStyle="1" w:styleId="GOLDCAPS">
    <w:name w:val="GOLD CAPS"/>
    <w:basedOn w:val="Normal"/>
    <w:uiPriority w:val="99"/>
    <w:rsid w:val="00971D91"/>
    <w:pPr>
      <w:suppressAutoHyphens/>
      <w:autoSpaceDE w:val="0"/>
      <w:autoSpaceDN w:val="0"/>
      <w:adjustRightInd w:val="0"/>
      <w:spacing w:line="280" w:lineRule="atLeast"/>
      <w:textAlignment w:val="center"/>
    </w:pPr>
    <w:rPr>
      <w:rFonts w:ascii="Gotham-Bold" w:hAnsi="Gotham-Bold" w:cs="Gotham-Bold"/>
      <w:b/>
      <w:bCs/>
      <w:caps/>
      <w:color w:val="D1AB29"/>
      <w:spacing w:val="12"/>
    </w:rPr>
  </w:style>
  <w:style w:type="paragraph" w:customStyle="1" w:styleId="BODY9">
    <w:name w:val="BODY 9"/>
    <w:basedOn w:val="Normal"/>
    <w:uiPriority w:val="99"/>
    <w:rsid w:val="00971D91"/>
    <w:pPr>
      <w:suppressAutoHyphens/>
      <w:autoSpaceDE w:val="0"/>
      <w:autoSpaceDN w:val="0"/>
      <w:adjustRightInd w:val="0"/>
      <w:spacing w:line="300" w:lineRule="atLeast"/>
      <w:textAlignment w:val="center"/>
    </w:pPr>
    <w:rPr>
      <w:rFonts w:ascii="Gotham-Book" w:hAnsi="Gotham-Book" w:cs="Gotham-Book"/>
      <w:color w:val="000000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971D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1D91"/>
    <w:rPr>
      <w:color w:val="605E5C"/>
      <w:shd w:val="clear" w:color="auto" w:fill="E1DFDD"/>
    </w:rPr>
  </w:style>
  <w:style w:type="paragraph" w:customStyle="1" w:styleId="STATTRADE">
    <w:name w:val="STAT TRADE"/>
    <w:basedOn w:val="BODY9"/>
    <w:uiPriority w:val="99"/>
    <w:rsid w:val="00971D91"/>
    <w:pPr>
      <w:spacing w:line="320" w:lineRule="atLeast"/>
      <w:ind w:left="180" w:hanging="180"/>
    </w:pPr>
    <w:rPr>
      <w:rFonts w:ascii="TradeGothic-Bold" w:hAnsi="TradeGothic-Bold" w:cs="TradeGothic-Bold"/>
      <w:b/>
      <w:bCs/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A642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E9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E9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lives.com" TargetMode="External"/><Relationship Id="rId5" Type="http://schemas.openxmlformats.org/officeDocument/2006/relationships/hyperlink" Target="mailto:hello@oliv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Gagner</dc:creator>
  <cp:keywords/>
  <dc:description/>
  <cp:lastModifiedBy>Scott Gagner</cp:lastModifiedBy>
  <cp:revision>2</cp:revision>
  <dcterms:created xsi:type="dcterms:W3CDTF">2021-11-09T20:08:00Z</dcterms:created>
  <dcterms:modified xsi:type="dcterms:W3CDTF">2021-11-09T20:08:00Z</dcterms:modified>
</cp:coreProperties>
</file>